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1" w:rsidRPr="002D2101" w:rsidRDefault="002D2101" w:rsidP="002D2101">
      <w:pPr>
        <w:pStyle w:val="Bezmezer"/>
        <w:rPr>
          <w:sz w:val="36"/>
          <w:szCs w:val="36"/>
        </w:rPr>
      </w:pPr>
      <w:bookmarkStart w:id="0" w:name="_GoBack"/>
      <w:bookmarkEnd w:id="0"/>
      <w:r w:rsidRPr="002D2101">
        <w:rPr>
          <w:sz w:val="36"/>
          <w:szCs w:val="36"/>
        </w:rPr>
        <w:t xml:space="preserve">Oznamovatel: </w:t>
      </w:r>
      <w:r w:rsidRPr="002D2101">
        <w:rPr>
          <w:sz w:val="36"/>
          <w:szCs w:val="36"/>
        </w:rPr>
        <w:tab/>
      </w:r>
      <w:r w:rsidRPr="002D2101">
        <w:rPr>
          <w:b/>
          <w:bCs/>
          <w:sz w:val="36"/>
          <w:szCs w:val="36"/>
          <w:u w:val="single"/>
        </w:rPr>
        <w:t>DSO Věrovany, Dub nad Moravou, Charváty</w:t>
      </w:r>
      <w:r w:rsidRPr="002D2101">
        <w:rPr>
          <w:sz w:val="36"/>
          <w:szCs w:val="36"/>
        </w:rPr>
        <w:t xml:space="preserve"> </w:t>
      </w:r>
      <w:r w:rsidRPr="002D2101">
        <w:rPr>
          <w:sz w:val="36"/>
          <w:szCs w:val="36"/>
        </w:rPr>
        <w:tab/>
      </w:r>
      <w:r w:rsidRPr="002D210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D2101">
        <w:rPr>
          <w:b/>
          <w:bCs/>
          <w:sz w:val="36"/>
          <w:szCs w:val="36"/>
        </w:rPr>
        <w:t>IČ: 60803029</w:t>
      </w:r>
    </w:p>
    <w:p w:rsidR="002D2101" w:rsidRPr="002D2101" w:rsidRDefault="002D2101" w:rsidP="002D2101">
      <w:pPr>
        <w:pStyle w:val="Bezmezer"/>
        <w:rPr>
          <w:sz w:val="36"/>
          <w:szCs w:val="36"/>
        </w:rPr>
      </w:pPr>
    </w:p>
    <w:p w:rsidR="002D2101" w:rsidRDefault="002D2101" w:rsidP="002D210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Oznámení o zveřejnění </w:t>
      </w:r>
      <w:proofErr w:type="gramStart"/>
      <w:r>
        <w:rPr>
          <w:b/>
          <w:bCs/>
          <w:sz w:val="28"/>
          <w:szCs w:val="28"/>
        </w:rPr>
        <w:t>Rozpočtu  pro</w:t>
      </w:r>
      <w:proofErr w:type="gramEnd"/>
      <w:r>
        <w:rPr>
          <w:b/>
          <w:bCs/>
          <w:sz w:val="28"/>
          <w:szCs w:val="28"/>
        </w:rPr>
        <w:t xml:space="preserve"> </w:t>
      </w:r>
      <w:r w:rsidR="00380050">
        <w:rPr>
          <w:b/>
          <w:bCs/>
          <w:sz w:val="28"/>
          <w:szCs w:val="28"/>
        </w:rPr>
        <w:t>rok 2019.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zveřejnění </w:t>
      </w:r>
      <w:proofErr w:type="gramStart"/>
      <w:r>
        <w:rPr>
          <w:b/>
          <w:sz w:val="28"/>
          <w:szCs w:val="28"/>
        </w:rPr>
        <w:t>schválených  rozpočtových</w:t>
      </w:r>
      <w:proofErr w:type="gramEnd"/>
      <w:r>
        <w:rPr>
          <w:b/>
          <w:sz w:val="28"/>
          <w:szCs w:val="28"/>
        </w:rPr>
        <w:t xml:space="preserve"> opatření pro </w:t>
      </w:r>
      <w:r w:rsidR="00380050">
        <w:rPr>
          <w:b/>
          <w:sz w:val="28"/>
          <w:szCs w:val="28"/>
        </w:rPr>
        <w:t>rok 2019.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Střednědobého výhledu rozpočtu na roky 2020 až 2022</w:t>
      </w:r>
      <w:r w:rsidR="00380050">
        <w:rPr>
          <w:b/>
          <w:sz w:val="28"/>
          <w:szCs w:val="28"/>
        </w:rPr>
        <w:t>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Závěrečného účtu za rok 201</w:t>
      </w:r>
      <w:r w:rsidR="00020908">
        <w:rPr>
          <w:b/>
          <w:sz w:val="28"/>
          <w:szCs w:val="28"/>
        </w:rPr>
        <w:t>8</w:t>
      </w:r>
      <w:r w:rsidR="00380050">
        <w:rPr>
          <w:b/>
          <w:sz w:val="28"/>
          <w:szCs w:val="28"/>
        </w:rPr>
        <w:t>.</w:t>
      </w:r>
    </w:p>
    <w:p w:rsidR="002D2101" w:rsidRDefault="002D2101" w:rsidP="002D2101">
      <w:pPr>
        <w:pStyle w:val="Bezmezer"/>
        <w:rPr>
          <w:b/>
        </w:rPr>
      </w:pPr>
    </w:p>
    <w:p w:rsidR="002D2101" w:rsidRDefault="002D2101" w:rsidP="002D2101">
      <w:pPr>
        <w:pStyle w:val="Bezmezer"/>
      </w:pPr>
      <w:r>
        <w:t>Rozpočet DSO Věrovany, Dub nad Moravou, Charváty  pro rok 2019 byl schválen</w:t>
      </w:r>
      <w:r w:rsidR="00D74A85">
        <w:t xml:space="preserve"> valnou hromadou </w:t>
      </w:r>
      <w:r>
        <w:t xml:space="preserve"> dne </w:t>
      </w:r>
      <w:proofErr w:type="gramStart"/>
      <w:r>
        <w:t>28.3.2019</w:t>
      </w:r>
      <w:proofErr w:type="gramEnd"/>
      <w:r>
        <w:t>.</w:t>
      </w:r>
    </w:p>
    <w:p w:rsidR="002D2101" w:rsidRDefault="002D2101" w:rsidP="002D2101">
      <w:pPr>
        <w:pStyle w:val="Bezmezer"/>
      </w:pPr>
      <w:r>
        <w:t xml:space="preserve">Předběžná schválená rozpočtová opatření  pro rok 2019 byla schválena  dne </w:t>
      </w:r>
      <w:proofErr w:type="gramStart"/>
      <w:r w:rsidR="00D62EA7">
        <w:t>28.3.2019</w:t>
      </w:r>
      <w:proofErr w:type="gramEnd"/>
      <w:r>
        <w:t>.</w:t>
      </w:r>
    </w:p>
    <w:p w:rsidR="00D74A85" w:rsidRDefault="00D74A85" w:rsidP="002D2101">
      <w:pPr>
        <w:pStyle w:val="Bezmezer"/>
      </w:pPr>
      <w:r>
        <w:t xml:space="preserve">Střednědobý výhled rozpočtu na roky 2020-2022 byl schválen dne </w:t>
      </w:r>
      <w:proofErr w:type="gramStart"/>
      <w:r>
        <w:t>28.3.2019</w:t>
      </w:r>
      <w:proofErr w:type="gramEnd"/>
      <w:r>
        <w:t>.</w:t>
      </w:r>
    </w:p>
    <w:p w:rsidR="00D74A85" w:rsidRDefault="00D74A85" w:rsidP="002D2101">
      <w:pPr>
        <w:pStyle w:val="Bezmezer"/>
      </w:pPr>
      <w:r>
        <w:t>Závěrečný účet DSO za rok 201</w:t>
      </w:r>
      <w:r w:rsidR="00020908">
        <w:t>8</w:t>
      </w:r>
      <w:r>
        <w:t xml:space="preserve"> byl schválen dne </w:t>
      </w:r>
      <w:r w:rsidR="00380050">
        <w:t xml:space="preserve"> </w:t>
      </w:r>
      <w:proofErr w:type="gramStart"/>
      <w:r w:rsidR="00380050">
        <w:t>27.6.2019</w:t>
      </w:r>
      <w:proofErr w:type="gramEnd"/>
      <w:r w:rsidR="00380050">
        <w:t>.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V listinné podobě jsou </w:t>
      </w:r>
      <w:r w:rsidR="00D74A85">
        <w:t>všechny výše uvedené dokumenty</w:t>
      </w:r>
      <w:r>
        <w:t xml:space="preserve"> k </w:t>
      </w:r>
      <w:proofErr w:type="gramStart"/>
      <w:r>
        <w:t>nahlédnutí v  budově</w:t>
      </w:r>
      <w:proofErr w:type="gramEnd"/>
      <w:r>
        <w:t xml:space="preserve"> Obecního úřadu Věrovany, </w:t>
      </w:r>
      <w:proofErr w:type="spellStart"/>
      <w:r>
        <w:t>Rakodavy</w:t>
      </w:r>
      <w:proofErr w:type="spellEnd"/>
      <w:r>
        <w:t xml:space="preserve"> 325,  783 75 Věrovany, dveře č. 2 – kancelář úřednice.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V elektronické podobě jsou </w:t>
      </w:r>
      <w:r w:rsidR="00D74A85">
        <w:t xml:space="preserve">všechny uvedené </w:t>
      </w:r>
      <w:proofErr w:type="gramStart"/>
      <w:r w:rsidR="00D74A85">
        <w:t>dokumenty</w:t>
      </w:r>
      <w:r>
        <w:t xml:space="preserve">  zveřejněny</w:t>
      </w:r>
      <w:proofErr w:type="gramEnd"/>
      <w:r>
        <w:t xml:space="preserve">  na internetových stránkách DSO  </w:t>
      </w:r>
      <w:hyperlink r:id="rId5" w:history="1">
        <w:r w:rsidRPr="00CE0B5C">
          <w:rPr>
            <w:rStyle w:val="Hypertextovodkaz"/>
            <w:rFonts w:ascii="Times New Roman" w:hAnsi="Times New Roman"/>
          </w:rPr>
          <w:t>https://svazek-obci.webnode.cz/dokumenty/</w:t>
        </w:r>
      </w:hyperlink>
      <w:r>
        <w:t xml:space="preserve"> v části ÚŘEDNÍ DESKA.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Datum vyvěšení:   </w:t>
      </w:r>
      <w:r w:rsidR="00D74A85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Razítko :</w:t>
      </w:r>
      <w:proofErr w:type="gramEnd"/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>Datum sejmutí:</w:t>
      </w:r>
    </w:p>
    <w:p w:rsidR="009811E9" w:rsidRDefault="009811E9" w:rsidP="002D2101">
      <w:pPr>
        <w:pStyle w:val="Bezmezer"/>
      </w:pPr>
    </w:p>
    <w:sectPr w:rsidR="0098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1"/>
    <w:rsid w:val="00020908"/>
    <w:rsid w:val="002D2101"/>
    <w:rsid w:val="00380050"/>
    <w:rsid w:val="009811E9"/>
    <w:rsid w:val="00D62EA7"/>
    <w:rsid w:val="00D74A85"/>
    <w:rsid w:val="00D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101"/>
    <w:pPr>
      <w:spacing w:after="0" w:line="240" w:lineRule="auto"/>
    </w:pPr>
  </w:style>
  <w:style w:type="character" w:styleId="Hypertextovodkaz">
    <w:name w:val="Hyperlink"/>
    <w:unhideWhenUsed/>
    <w:rsid w:val="002D2101"/>
    <w:rPr>
      <w:color w:val="0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21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101"/>
    <w:pPr>
      <w:spacing w:after="0" w:line="240" w:lineRule="auto"/>
    </w:pPr>
  </w:style>
  <w:style w:type="character" w:styleId="Hypertextovodkaz">
    <w:name w:val="Hyperlink"/>
    <w:unhideWhenUsed/>
    <w:rsid w:val="002D2101"/>
    <w:rPr>
      <w:color w:val="0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azek-obci.webnode.cz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Věrovany</dc:creator>
  <cp:lastModifiedBy>Uctarna</cp:lastModifiedBy>
  <cp:revision>2</cp:revision>
  <cp:lastPrinted>2019-06-28T06:30:00Z</cp:lastPrinted>
  <dcterms:created xsi:type="dcterms:W3CDTF">2019-07-01T05:11:00Z</dcterms:created>
  <dcterms:modified xsi:type="dcterms:W3CDTF">2019-07-01T05:11:00Z</dcterms:modified>
</cp:coreProperties>
</file>